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C1" w:rsidRDefault="006579C4">
      <w:r>
        <w:t>Open brief</w:t>
      </w:r>
    </w:p>
    <w:p w:rsidR="006579C4" w:rsidRDefault="006579C4">
      <w:r>
        <w:t>Hallo, mensen in Barendrecht, vooral alle mensen die in een appartement wonen.</w:t>
      </w:r>
    </w:p>
    <w:p w:rsidR="006579C4" w:rsidRDefault="006579C4">
      <w:proofErr w:type="gramStart"/>
      <w:r>
        <w:t>He</w:t>
      </w:r>
      <w:r w:rsidR="00A505AA">
        <w:t>ef</w:t>
      </w:r>
      <w:r>
        <w:t>t</w:t>
      </w:r>
      <w:proofErr w:type="gramEnd"/>
      <w:r>
        <w:t xml:space="preserve"> u ook net voor Sinterklaas ook zo</w:t>
      </w:r>
      <w:r w:rsidR="00D205E3">
        <w:t>`n</w:t>
      </w:r>
      <w:r>
        <w:t xml:space="preserve"> cadeautjes gehad van uw gemeente?</w:t>
      </w:r>
    </w:p>
    <w:p w:rsidR="006579C4" w:rsidRDefault="006579C4">
      <w:r>
        <w:t>Nu wij wel.</w:t>
      </w:r>
    </w:p>
    <w:p w:rsidR="006579C4" w:rsidRDefault="006579C4">
      <w:r>
        <w:t xml:space="preserve">Was een mandje ( groen ) </w:t>
      </w:r>
      <w:r>
        <w:rPr>
          <w:noProof/>
          <w:lang w:eastAsia="nl-NL"/>
        </w:rPr>
        <w:drawing>
          <wp:inline distT="0" distB="0" distL="0" distR="0">
            <wp:extent cx="2312985" cy="1819275"/>
            <wp:effectExtent l="0" t="953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T afval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28575" cy="183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9C4" w:rsidRDefault="006579C4">
      <w:r>
        <w:t>Het</w:t>
      </w:r>
      <w:r w:rsidR="00D205E3">
        <w:t xml:space="preserve"> is </w:t>
      </w:r>
      <w:r>
        <w:t xml:space="preserve">volgens mij de bedoeling dat men hier je GFT afval in moet </w:t>
      </w:r>
      <w:r w:rsidR="00A505AA">
        <w:t xml:space="preserve">gaan </w:t>
      </w:r>
      <w:r>
        <w:t>deponeren</w:t>
      </w:r>
      <w:r w:rsidR="00A505AA">
        <w:t>,</w:t>
      </w:r>
      <w:r>
        <w:t xml:space="preserve"> o ja er zat ook nog een gratis zakje bij </w:t>
      </w:r>
      <w:r>
        <w:rPr>
          <w:noProof/>
          <w:lang w:eastAsia="nl-NL"/>
        </w:rPr>
        <w:drawing>
          <wp:inline distT="0" distB="0" distL="0" distR="0">
            <wp:extent cx="1327149" cy="995362"/>
            <wp:effectExtent l="0" t="5715" r="127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T afval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328907" cy="99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10 stuks op de rol te koop bij</w:t>
      </w:r>
      <w:r w:rsidR="00D205E3">
        <w:t xml:space="preserve"> bijvoorbeeld</w:t>
      </w:r>
      <w:r>
        <w:t xml:space="preserve"> de action voor € 1.04.</w:t>
      </w:r>
    </w:p>
    <w:p w:rsidR="008D1A84" w:rsidRDefault="008D1A84">
      <w:r>
        <w:t xml:space="preserve">Aardig toch dat wij dit zo maar krijgen alleen vraag ik mij af wie dit </w:t>
      </w:r>
      <w:r w:rsidR="00D205E3">
        <w:t xml:space="preserve">heeft </w:t>
      </w:r>
      <w:r>
        <w:t>verzonnen heeft, want die woont of wonen vast niet in een appartement, flatgebouw of iets dergelijks.</w:t>
      </w:r>
    </w:p>
    <w:p w:rsidR="008D1A84" w:rsidRDefault="008D1A84">
      <w:r>
        <w:t xml:space="preserve">De bijgeleverde zakjes moet men dan 1 voor 1 in het mandje stoppen tot het zakje vol </w:t>
      </w:r>
      <w:r w:rsidR="00A505AA">
        <w:t>is om vervolgens dit zakje buiten in de GFT afval</w:t>
      </w:r>
      <w:r w:rsidR="00D205E3">
        <w:t>bak te</w:t>
      </w:r>
      <w:r>
        <w:t xml:space="preserve"> deponeren en dat kost dan niet</w:t>
      </w:r>
      <w:r w:rsidR="00A505AA">
        <w:t>s</w:t>
      </w:r>
      <w:r>
        <w:t xml:space="preserve"> want men krijgt nog een pasje om toegang te krijgen voor die GFT bakken.</w:t>
      </w:r>
      <w:r w:rsidR="00A505AA">
        <w:t xml:space="preserve"> Denken wij.</w:t>
      </w:r>
    </w:p>
    <w:p w:rsidR="008D1A84" w:rsidRDefault="008D1A84">
      <w:r>
        <w:t xml:space="preserve">Maar </w:t>
      </w:r>
      <w:proofErr w:type="gramStart"/>
      <w:r>
        <w:t>heeft</w:t>
      </w:r>
      <w:proofErr w:type="gramEnd"/>
      <w:r>
        <w:t xml:space="preserve"> u ook de bovenkant van dat mandje gezien</w:t>
      </w:r>
      <w:r>
        <w:rPr>
          <w:noProof/>
          <w:lang w:eastAsia="nl-NL"/>
        </w:rPr>
        <w:drawing>
          <wp:inline distT="0" distB="0" distL="0" distR="0">
            <wp:extent cx="1972733" cy="1479550"/>
            <wp:effectExtent l="0" t="1270" r="762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T afval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80093" cy="148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 raad het al allemaal gaatjes.</w:t>
      </w:r>
    </w:p>
    <w:p w:rsidR="008D1A84" w:rsidRDefault="008D1A84">
      <w:r>
        <w:lastRenderedPageBreak/>
        <w:t xml:space="preserve">Wat gebeurt er nu als men  groente, aardappelschillen, visresten, fruitresten </w:t>
      </w:r>
      <w:r w:rsidR="00944A57">
        <w:t>etc</w:t>
      </w:r>
      <w:proofErr w:type="gramStart"/>
      <w:r w:rsidR="00944A57">
        <w:t>,etc</w:t>
      </w:r>
      <w:proofErr w:type="gramEnd"/>
      <w:r w:rsidR="00944A57">
        <w:t xml:space="preserve">, erin gooit totdat </w:t>
      </w:r>
      <w:r>
        <w:t xml:space="preserve">het </w:t>
      </w:r>
      <w:r w:rsidR="00944A57">
        <w:t>zakje</w:t>
      </w:r>
      <w:r>
        <w:t xml:space="preserve"> vol is</w:t>
      </w:r>
      <w:r w:rsidR="00944A57">
        <w:t xml:space="preserve">, dan </w:t>
      </w:r>
      <w:r>
        <w:t>vrees</w:t>
      </w:r>
      <w:r w:rsidR="00944A57">
        <w:t xml:space="preserve"> ik</w:t>
      </w:r>
      <w:r>
        <w:t xml:space="preserve"> met gro</w:t>
      </w:r>
      <w:r w:rsidR="00944A57">
        <w:t>te vrees dat op de ple</w:t>
      </w:r>
      <w:r>
        <w:t xml:space="preserve">k waar u het mandje </w:t>
      </w:r>
      <w:r w:rsidR="00944A57">
        <w:t>heeft ge</w:t>
      </w:r>
      <w:r>
        <w:t xml:space="preserve">zet </w:t>
      </w:r>
      <w:r w:rsidR="00944A57">
        <w:t xml:space="preserve">deze binnen korte tijd </w:t>
      </w:r>
      <w:r w:rsidR="00315103">
        <w:t>ver</w:t>
      </w:r>
      <w:r w:rsidR="00944A57">
        <w:t>ee</w:t>
      </w:r>
      <w:r w:rsidR="00315103">
        <w:t>rd wordt met een bezoek.</w:t>
      </w:r>
    </w:p>
    <w:p w:rsidR="00944A57" w:rsidRDefault="00944A57">
      <w:r>
        <w:t>Van wie?</w:t>
      </w:r>
    </w:p>
    <w:p w:rsidR="00944A57" w:rsidRDefault="00944A57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1350089" cy="876300"/>
            <wp:effectExtent l="0" t="0" r="254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vli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89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7566">
        <w:rPr>
          <w:noProof/>
          <w:lang w:eastAsia="nl-NL"/>
        </w:rPr>
        <w:t xml:space="preserve">                       </w:t>
      </w:r>
      <w:r>
        <w:rPr>
          <w:noProof/>
          <w:lang w:eastAsia="nl-NL"/>
        </w:rPr>
        <w:drawing>
          <wp:inline distT="0" distB="0" distL="0" distR="0">
            <wp:extent cx="1276350" cy="894808"/>
            <wp:effectExtent l="0" t="0" r="0" b="63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9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566" w:rsidRDefault="00E67566">
      <w:pPr>
        <w:rPr>
          <w:noProof/>
          <w:lang w:eastAsia="nl-NL"/>
        </w:rPr>
      </w:pPr>
    </w:p>
    <w:p w:rsidR="00E67566" w:rsidRDefault="00E67566">
      <w:pPr>
        <w:rPr>
          <w:noProof/>
          <w:lang w:eastAsia="nl-NL"/>
        </w:rPr>
      </w:pPr>
      <w:r>
        <w:rPr>
          <w:noProof/>
          <w:lang w:eastAsia="nl-NL"/>
        </w:rPr>
        <w:t>Dit zijn respectiefelijk de fruitvlieg en de made plus dat er nog veel meer op de geur afkomt met dank aan de gemeente Barendrecht.</w:t>
      </w:r>
    </w:p>
    <w:p w:rsidR="00E67566" w:rsidRDefault="00E67566">
      <w:pPr>
        <w:rPr>
          <w:noProof/>
          <w:lang w:eastAsia="nl-NL"/>
        </w:rPr>
      </w:pPr>
      <w:r>
        <w:rPr>
          <w:noProof/>
          <w:lang w:eastAsia="nl-NL"/>
        </w:rPr>
        <w:t>Wa</w:t>
      </w:r>
      <w:r w:rsidR="00315103">
        <w:rPr>
          <w:noProof/>
          <w:lang w:eastAsia="nl-NL"/>
        </w:rPr>
        <w:t>n</w:t>
      </w:r>
      <w:r>
        <w:rPr>
          <w:noProof/>
          <w:lang w:eastAsia="nl-NL"/>
        </w:rPr>
        <w:t>t ook daar op het gemeentehui</w:t>
      </w:r>
      <w:r w:rsidR="00315103">
        <w:rPr>
          <w:noProof/>
          <w:lang w:eastAsia="nl-NL"/>
        </w:rPr>
        <w:t xml:space="preserve">s weten ze donders goed dat </w:t>
      </w:r>
      <w:r>
        <w:rPr>
          <w:noProof/>
          <w:lang w:eastAsia="nl-NL"/>
        </w:rPr>
        <w:t>z</w:t>
      </w:r>
      <w:r w:rsidR="00315103">
        <w:rPr>
          <w:noProof/>
          <w:lang w:eastAsia="nl-NL"/>
        </w:rPr>
        <w:t>e</w:t>
      </w:r>
      <w:r>
        <w:rPr>
          <w:noProof/>
          <w:lang w:eastAsia="nl-NL"/>
        </w:rPr>
        <w:t>ker in de zomer ma</w:t>
      </w:r>
      <w:r w:rsidR="00315103">
        <w:rPr>
          <w:noProof/>
          <w:lang w:eastAsia="nl-NL"/>
        </w:rPr>
        <w:t>a</w:t>
      </w:r>
      <w:r>
        <w:rPr>
          <w:noProof/>
          <w:lang w:eastAsia="nl-NL"/>
        </w:rPr>
        <w:t>nda</w:t>
      </w:r>
      <w:r w:rsidR="00315103">
        <w:rPr>
          <w:noProof/>
          <w:lang w:eastAsia="nl-NL"/>
        </w:rPr>
        <w:t xml:space="preserve">n </w:t>
      </w:r>
      <w:r>
        <w:rPr>
          <w:noProof/>
          <w:lang w:eastAsia="nl-NL"/>
        </w:rPr>
        <w:t>de temperatuur</w:t>
      </w:r>
      <w:r w:rsidR="00315103">
        <w:rPr>
          <w:noProof/>
          <w:lang w:eastAsia="nl-NL"/>
        </w:rPr>
        <w:t xml:space="preserve"> in een bovenwon</w:t>
      </w:r>
      <w:r w:rsidR="00290593">
        <w:rPr>
          <w:noProof/>
          <w:lang w:eastAsia="nl-NL"/>
        </w:rPr>
        <w:t>in</w:t>
      </w:r>
      <w:r w:rsidR="00315103">
        <w:rPr>
          <w:noProof/>
          <w:lang w:eastAsia="nl-NL"/>
        </w:rPr>
        <w:t>g zodanig oploo</w:t>
      </w:r>
      <w:r>
        <w:rPr>
          <w:noProof/>
          <w:lang w:eastAsia="nl-NL"/>
        </w:rPr>
        <w:t>pt dat met hier al na 2 dagen last van heeft.</w:t>
      </w:r>
    </w:p>
    <w:p w:rsidR="00E67566" w:rsidRDefault="00E67566">
      <w:pPr>
        <w:rPr>
          <w:noProof/>
          <w:lang w:eastAsia="nl-NL"/>
        </w:rPr>
      </w:pPr>
      <w:r>
        <w:rPr>
          <w:noProof/>
          <w:lang w:eastAsia="nl-NL"/>
        </w:rPr>
        <w:t>En zeg nu zelf la</w:t>
      </w:r>
      <w:r w:rsidR="00315103">
        <w:rPr>
          <w:noProof/>
          <w:lang w:eastAsia="nl-NL"/>
        </w:rPr>
        <w:t>at u de bl</w:t>
      </w:r>
      <w:r>
        <w:rPr>
          <w:noProof/>
          <w:lang w:eastAsia="nl-NL"/>
        </w:rPr>
        <w:t>o</w:t>
      </w:r>
      <w:r w:rsidR="00315103">
        <w:rPr>
          <w:noProof/>
          <w:lang w:eastAsia="nl-NL"/>
        </w:rPr>
        <w:t>e</w:t>
      </w:r>
      <w:r w:rsidR="00D205E3">
        <w:rPr>
          <w:noProof/>
          <w:lang w:eastAsia="nl-NL"/>
        </w:rPr>
        <w:t>mkoolresten 3 á</w:t>
      </w:r>
      <w:r>
        <w:rPr>
          <w:noProof/>
          <w:lang w:eastAsia="nl-NL"/>
        </w:rPr>
        <w:t xml:space="preserve"> 4 dagen i</w:t>
      </w:r>
      <w:r w:rsidR="00315103">
        <w:rPr>
          <w:noProof/>
          <w:lang w:eastAsia="nl-NL"/>
        </w:rPr>
        <w:t>n</w:t>
      </w:r>
      <w:r>
        <w:rPr>
          <w:noProof/>
          <w:lang w:eastAsia="nl-NL"/>
        </w:rPr>
        <w:t xml:space="preserve"> zo`n zakje</w:t>
      </w:r>
      <w:r w:rsidR="00315103">
        <w:rPr>
          <w:noProof/>
          <w:lang w:eastAsia="nl-NL"/>
        </w:rPr>
        <w:t xml:space="preserve"> z</w:t>
      </w:r>
      <w:r>
        <w:rPr>
          <w:noProof/>
          <w:lang w:eastAsia="nl-NL"/>
        </w:rPr>
        <w:t>i</w:t>
      </w:r>
      <w:r w:rsidR="00315103">
        <w:rPr>
          <w:noProof/>
          <w:lang w:eastAsia="nl-NL"/>
        </w:rPr>
        <w:t>t</w:t>
      </w:r>
      <w:r>
        <w:rPr>
          <w:noProof/>
          <w:lang w:eastAsia="nl-NL"/>
        </w:rPr>
        <w:t xml:space="preserve">ten die </w:t>
      </w:r>
      <w:r w:rsidR="00315103">
        <w:rPr>
          <w:noProof/>
          <w:lang w:eastAsia="nl-NL"/>
        </w:rPr>
        <w:t>a</w:t>
      </w:r>
      <w:r>
        <w:rPr>
          <w:noProof/>
          <w:lang w:eastAsia="nl-NL"/>
        </w:rPr>
        <w:t>an</w:t>
      </w:r>
      <w:r w:rsidR="00315103">
        <w:rPr>
          <w:noProof/>
          <w:lang w:eastAsia="nl-NL"/>
        </w:rPr>
        <w:t xml:space="preserve"> </w:t>
      </w:r>
      <w:r>
        <w:rPr>
          <w:noProof/>
          <w:lang w:eastAsia="nl-NL"/>
        </w:rPr>
        <w:t>de bovenkant gewoon open is, Wij in ieder geval niet.</w:t>
      </w:r>
    </w:p>
    <w:p w:rsidR="007654B2" w:rsidRDefault="00E67566">
      <w:pPr>
        <w:rPr>
          <w:noProof/>
          <w:lang w:eastAsia="nl-NL"/>
        </w:rPr>
      </w:pPr>
      <w:r>
        <w:rPr>
          <w:noProof/>
          <w:lang w:eastAsia="nl-NL"/>
        </w:rPr>
        <w:t>Zit niet anders op dan alles toch bij elkaar te mieteren of iedere</w:t>
      </w:r>
      <w:r w:rsidR="007654B2">
        <w:rPr>
          <w:noProof/>
          <w:lang w:eastAsia="nl-NL"/>
        </w:rPr>
        <w:t xml:space="preserve"> dag het zakje naar beneden te brengen betekend weer dat men 365 dagen per jaar x € 0,10</w:t>
      </w:r>
      <w:r w:rsidR="00D205E3">
        <w:rPr>
          <w:noProof/>
          <w:lang w:eastAsia="nl-NL"/>
        </w:rPr>
        <w:t xml:space="preserve"> = € 36,50 meer kwijt is</w:t>
      </w:r>
      <w:r w:rsidR="007654B2">
        <w:rPr>
          <w:noProof/>
          <w:lang w:eastAsia="nl-NL"/>
        </w:rPr>
        <w:t xml:space="preserve"> d</w:t>
      </w:r>
      <w:r w:rsidR="00D205E3">
        <w:rPr>
          <w:noProof/>
          <w:lang w:eastAsia="nl-NL"/>
        </w:rPr>
        <w:t>an het afgelopen jaar en als je</w:t>
      </w:r>
      <w:r w:rsidR="007654B2">
        <w:rPr>
          <w:noProof/>
          <w:lang w:eastAsia="nl-NL"/>
        </w:rPr>
        <w:t xml:space="preserve"> al bijna € 265,- aan afvalstofheffing kwijt ben dan is dit al een verhoging van meer dan 13% dank je wel gemeente Barendrecht hier is goed over nagedacht</w:t>
      </w:r>
      <w:r w:rsidR="00315103">
        <w:rPr>
          <w:noProof/>
          <w:lang w:eastAsia="nl-NL"/>
        </w:rPr>
        <w:t>.</w:t>
      </w:r>
    </w:p>
    <w:p w:rsidR="00315103" w:rsidRDefault="00315103">
      <w:pPr>
        <w:rPr>
          <w:noProof/>
          <w:lang w:eastAsia="nl-NL"/>
        </w:rPr>
      </w:pPr>
      <w:r>
        <w:rPr>
          <w:noProof/>
          <w:lang w:eastAsia="nl-NL"/>
        </w:rPr>
        <w:t>Meer stank meer ove</w:t>
      </w:r>
      <w:r w:rsidR="002E70BC">
        <w:rPr>
          <w:noProof/>
          <w:lang w:eastAsia="nl-NL"/>
        </w:rPr>
        <w:t>rlast van ongedierte ( met alle</w:t>
      </w:r>
      <w:r>
        <w:rPr>
          <w:noProof/>
          <w:lang w:eastAsia="nl-NL"/>
        </w:rPr>
        <w:t xml:space="preserve"> gevolgen van dien ) en meer kosten.</w:t>
      </w:r>
    </w:p>
    <w:p w:rsidR="004C5B10" w:rsidRPr="004C5B10" w:rsidRDefault="004C5B10">
      <w:pPr>
        <w:rPr>
          <w:b/>
          <w:noProof/>
          <w:lang w:eastAsia="nl-NL"/>
        </w:rPr>
      </w:pPr>
      <w:r w:rsidRPr="004C5B10">
        <w:rPr>
          <w:b/>
          <w:noProof/>
          <w:lang w:eastAsia="nl-NL"/>
        </w:rPr>
        <w:t xml:space="preserve">Waarom geen afgeloten container?? </w:t>
      </w:r>
    </w:p>
    <w:p w:rsidR="00315103" w:rsidRDefault="00315103">
      <w:pPr>
        <w:rPr>
          <w:noProof/>
          <w:lang w:eastAsia="nl-NL"/>
        </w:rPr>
      </w:pPr>
      <w:r>
        <w:rPr>
          <w:noProof/>
          <w:lang w:eastAsia="nl-NL"/>
        </w:rPr>
        <w:t>Dank voor de stank.</w:t>
      </w:r>
    </w:p>
    <w:p w:rsidR="00315103" w:rsidRDefault="00315103">
      <w:pPr>
        <w:rPr>
          <w:noProof/>
          <w:lang w:eastAsia="nl-NL"/>
        </w:rPr>
      </w:pPr>
      <w:bookmarkStart w:id="0" w:name="_GoBack"/>
      <w:bookmarkEnd w:id="0"/>
    </w:p>
    <w:p w:rsidR="00E67566" w:rsidRDefault="007654B2">
      <w:r>
        <w:rPr>
          <w:noProof/>
          <w:lang w:eastAsia="nl-NL"/>
        </w:rPr>
        <w:t xml:space="preserve"> </w:t>
      </w:r>
    </w:p>
    <w:p w:rsidR="008D1A84" w:rsidRDefault="008D1A84"/>
    <w:p w:rsidR="008D1A84" w:rsidRDefault="008D1A84">
      <w:r>
        <w:t xml:space="preserve"> </w:t>
      </w:r>
    </w:p>
    <w:p w:rsidR="006579C4" w:rsidRDefault="006579C4"/>
    <w:p w:rsidR="006579C4" w:rsidRDefault="006579C4"/>
    <w:sectPr w:rsidR="00657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C4"/>
    <w:rsid w:val="00290593"/>
    <w:rsid w:val="002E70BC"/>
    <w:rsid w:val="00315103"/>
    <w:rsid w:val="004C5B10"/>
    <w:rsid w:val="006579C4"/>
    <w:rsid w:val="00677FC1"/>
    <w:rsid w:val="007654B2"/>
    <w:rsid w:val="008D1A84"/>
    <w:rsid w:val="00944A57"/>
    <w:rsid w:val="00A505AA"/>
    <w:rsid w:val="00D205E3"/>
    <w:rsid w:val="00D566E9"/>
    <w:rsid w:val="00E67566"/>
    <w:rsid w:val="00FB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66E9"/>
  </w:style>
  <w:style w:type="paragraph" w:styleId="Kop1">
    <w:name w:val="heading 1"/>
    <w:basedOn w:val="Standaard"/>
    <w:next w:val="Standaard"/>
    <w:link w:val="Kop1Char"/>
    <w:uiPriority w:val="9"/>
    <w:qFormat/>
    <w:rsid w:val="00D56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566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566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566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566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566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566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566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66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56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56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566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566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566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566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566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566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566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566E9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D566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56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566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566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566E9"/>
    <w:rPr>
      <w:b/>
      <w:bCs/>
    </w:rPr>
  </w:style>
  <w:style w:type="character" w:styleId="Nadruk">
    <w:name w:val="Emphasis"/>
    <w:basedOn w:val="Standaardalinea-lettertype"/>
    <w:uiPriority w:val="20"/>
    <w:qFormat/>
    <w:rsid w:val="00D566E9"/>
    <w:rPr>
      <w:i/>
      <w:iCs/>
    </w:rPr>
  </w:style>
  <w:style w:type="paragraph" w:styleId="Geenafstand">
    <w:name w:val="No Spacing"/>
    <w:uiPriority w:val="1"/>
    <w:qFormat/>
    <w:rsid w:val="00D566E9"/>
    <w:pPr>
      <w:spacing w:after="0"/>
    </w:pPr>
  </w:style>
  <w:style w:type="paragraph" w:styleId="Lijstalinea">
    <w:name w:val="List Paragraph"/>
    <w:basedOn w:val="Standaard"/>
    <w:uiPriority w:val="34"/>
    <w:qFormat/>
    <w:rsid w:val="00D566E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566E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566E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566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566E9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D566E9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D566E9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566E9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D566E9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D566E9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566E9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579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7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66E9"/>
  </w:style>
  <w:style w:type="paragraph" w:styleId="Kop1">
    <w:name w:val="heading 1"/>
    <w:basedOn w:val="Standaard"/>
    <w:next w:val="Standaard"/>
    <w:link w:val="Kop1Char"/>
    <w:uiPriority w:val="9"/>
    <w:qFormat/>
    <w:rsid w:val="00D56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566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566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566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566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566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566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566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66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56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56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566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566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566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566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566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566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566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566E9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D566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56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566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566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566E9"/>
    <w:rPr>
      <w:b/>
      <w:bCs/>
    </w:rPr>
  </w:style>
  <w:style w:type="character" w:styleId="Nadruk">
    <w:name w:val="Emphasis"/>
    <w:basedOn w:val="Standaardalinea-lettertype"/>
    <w:uiPriority w:val="20"/>
    <w:qFormat/>
    <w:rsid w:val="00D566E9"/>
    <w:rPr>
      <w:i/>
      <w:iCs/>
    </w:rPr>
  </w:style>
  <w:style w:type="paragraph" w:styleId="Geenafstand">
    <w:name w:val="No Spacing"/>
    <w:uiPriority w:val="1"/>
    <w:qFormat/>
    <w:rsid w:val="00D566E9"/>
    <w:pPr>
      <w:spacing w:after="0"/>
    </w:pPr>
  </w:style>
  <w:style w:type="paragraph" w:styleId="Lijstalinea">
    <w:name w:val="List Paragraph"/>
    <w:basedOn w:val="Standaard"/>
    <w:uiPriority w:val="34"/>
    <w:qFormat/>
    <w:rsid w:val="00D566E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566E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566E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566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566E9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D566E9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D566E9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566E9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D566E9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D566E9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566E9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579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7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</dc:creator>
  <cp:lastModifiedBy>Ruud</cp:lastModifiedBy>
  <cp:revision>8</cp:revision>
  <cp:lastPrinted>2019-11-23T14:17:00Z</cp:lastPrinted>
  <dcterms:created xsi:type="dcterms:W3CDTF">2019-11-23T13:05:00Z</dcterms:created>
  <dcterms:modified xsi:type="dcterms:W3CDTF">2019-11-26T16:04:00Z</dcterms:modified>
</cp:coreProperties>
</file>